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BD746F" w14:textId="77777777" w:rsidR="003C03BD" w:rsidRDefault="003C03BD" w:rsidP="003C03BD">
      <w:pPr>
        <w:jc w:val="center"/>
      </w:pPr>
    </w:p>
    <w:p w14:paraId="6928B72A" w14:textId="0F30A0EF" w:rsidR="003C03BD" w:rsidRDefault="003C03BD" w:rsidP="003C03BD">
      <w:r>
        <w:t>The following guide explains correct procedures on how to assemble the Cheap FOCer 2 (CFOC2) and mount it to a flat heat sink surface. Please pay close attention to details else you will risk damaging the controller in assembly or causing damage later in operation. This is not time for “TLDR”.</w:t>
      </w:r>
    </w:p>
    <w:p w14:paraId="579AA57F" w14:textId="49B3662B" w:rsidR="00C16207" w:rsidRPr="00C16207" w:rsidRDefault="00C16207" w:rsidP="003C03BD">
      <w:pPr>
        <w:rPr>
          <w:b/>
          <w:bCs/>
        </w:rPr>
      </w:pPr>
      <w:r w:rsidRPr="00C16207">
        <w:rPr>
          <w:b/>
          <w:bCs/>
        </w:rPr>
        <w:t>Required Tools:</w:t>
      </w:r>
    </w:p>
    <w:p w14:paraId="0263665A" w14:textId="36871ED2" w:rsidR="00C16207" w:rsidRDefault="00C16207" w:rsidP="00C16207">
      <w:pPr>
        <w:pStyle w:val="ListParagraph"/>
        <w:numPr>
          <w:ilvl w:val="0"/>
          <w:numId w:val="1"/>
        </w:numPr>
      </w:pPr>
      <w:r>
        <w:t>M3 screw driver</w:t>
      </w:r>
    </w:p>
    <w:p w14:paraId="3E3AC45A" w14:textId="374C391E" w:rsidR="00C16207" w:rsidRDefault="00C16207" w:rsidP="00C16207">
      <w:pPr>
        <w:pStyle w:val="ListParagraph"/>
        <w:numPr>
          <w:ilvl w:val="0"/>
          <w:numId w:val="1"/>
        </w:numPr>
      </w:pPr>
      <w:r>
        <w:t>Drill press or drill</w:t>
      </w:r>
    </w:p>
    <w:p w14:paraId="02380580" w14:textId="2828B664" w:rsidR="00C16207" w:rsidRDefault="00C16207" w:rsidP="00C16207">
      <w:pPr>
        <w:pStyle w:val="ListParagraph"/>
        <w:numPr>
          <w:ilvl w:val="0"/>
          <w:numId w:val="1"/>
        </w:numPr>
      </w:pPr>
      <w:r>
        <w:t>2.5mm drill bit</w:t>
      </w:r>
    </w:p>
    <w:p w14:paraId="3CE9CF9A" w14:textId="7F4E0AEC" w:rsidR="00C16207" w:rsidRDefault="00C16207" w:rsidP="00C16207">
      <w:pPr>
        <w:pStyle w:val="ListParagraph"/>
        <w:numPr>
          <w:ilvl w:val="0"/>
          <w:numId w:val="1"/>
        </w:numPr>
      </w:pPr>
      <w:r>
        <w:t>Needle nose pliers</w:t>
      </w:r>
    </w:p>
    <w:p w14:paraId="700606FA" w14:textId="4A8D43D8" w:rsidR="00C16207" w:rsidRDefault="00C16207" w:rsidP="00C16207">
      <w:pPr>
        <w:pStyle w:val="ListParagraph"/>
        <w:numPr>
          <w:ilvl w:val="0"/>
          <w:numId w:val="1"/>
        </w:numPr>
      </w:pPr>
      <w:r>
        <w:t>Solder/reflow station</w:t>
      </w:r>
    </w:p>
    <w:p w14:paraId="5A07B560" w14:textId="77777777" w:rsidR="003C03BD" w:rsidRDefault="003C03BD" w:rsidP="003C03BD">
      <w:pPr>
        <w:jc w:val="center"/>
      </w:pPr>
    </w:p>
    <w:p w14:paraId="74C60C06" w14:textId="77777777" w:rsidR="001777E2" w:rsidRDefault="003C03BD" w:rsidP="003C03BD">
      <w:pPr>
        <w:jc w:val="center"/>
      </w:pPr>
      <w:r>
        <w:rPr>
          <w:noProof/>
        </w:rPr>
        <mc:AlternateContent>
          <mc:Choice Requires="wps">
            <w:drawing>
              <wp:anchor distT="45720" distB="45720" distL="114300" distR="114300" simplePos="0" relativeHeight="251661312" behindDoc="0" locked="0" layoutInCell="1" allowOverlap="1" wp14:anchorId="7B722FB3" wp14:editId="669CE328">
                <wp:simplePos x="0" y="0"/>
                <wp:positionH relativeFrom="column">
                  <wp:posOffset>4076700</wp:posOffset>
                </wp:positionH>
                <wp:positionV relativeFrom="paragraph">
                  <wp:posOffset>3977640</wp:posOffset>
                </wp:positionV>
                <wp:extent cx="525780" cy="251460"/>
                <wp:effectExtent l="0" t="0" r="26670" b="1524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251460"/>
                        </a:xfrm>
                        <a:prstGeom prst="rect">
                          <a:avLst/>
                        </a:prstGeom>
                        <a:solidFill>
                          <a:srgbClr val="FFFFFF"/>
                        </a:solidFill>
                        <a:ln w="9525">
                          <a:solidFill>
                            <a:srgbClr val="000000"/>
                          </a:solidFill>
                          <a:miter lim="800000"/>
                          <a:headEnd/>
                          <a:tailEnd/>
                        </a:ln>
                      </wps:spPr>
                      <wps:txbx>
                        <w:txbxContent>
                          <w:p w14:paraId="35AE13A5" w14:textId="77777777" w:rsidR="00560CB5" w:rsidRDefault="00560CB5" w:rsidP="003C03BD">
                            <w: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722FB3" id="_x0000_t202" coordsize="21600,21600" o:spt="202" path="m,l,21600r21600,l21600,xe">
                <v:stroke joinstyle="miter"/>
                <v:path gradientshapeok="t" o:connecttype="rect"/>
              </v:shapetype>
              <v:shape id="Text Box 2" o:spid="_x0000_s1026" type="#_x0000_t202" style="position:absolute;left:0;text-align:left;margin-left:321pt;margin-top:313.2pt;width:41.4pt;height:19.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">
                <v:textbox>
                  <w:txbxContent>
                    <w:p w14:paraId="35AE13A5" w14:textId="77777777" w:rsidR="00560CB5" w:rsidRDefault="00560CB5" w:rsidP="003C03BD">
                      <w:r>
                        <w:t>Back</w:t>
                      </w:r>
                    </w:p>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2BC35C8F" wp14:editId="00C2AA6D">
                <wp:simplePos x="0" y="0"/>
                <wp:positionH relativeFrom="column">
                  <wp:posOffset>1196340</wp:posOffset>
                </wp:positionH>
                <wp:positionV relativeFrom="paragraph">
                  <wp:posOffset>3985260</wp:posOffset>
                </wp:positionV>
                <wp:extent cx="525780" cy="251460"/>
                <wp:effectExtent l="0" t="0" r="2667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251460"/>
                        </a:xfrm>
                        <a:prstGeom prst="rect">
                          <a:avLst/>
                        </a:prstGeom>
                        <a:solidFill>
                          <a:srgbClr val="FFFFFF"/>
                        </a:solidFill>
                        <a:ln w="9525">
                          <a:solidFill>
                            <a:srgbClr val="000000"/>
                          </a:solidFill>
                          <a:miter lim="800000"/>
                          <a:headEnd/>
                          <a:tailEnd/>
                        </a:ln>
                      </wps:spPr>
                      <wps:txbx>
                        <w:txbxContent>
                          <w:p w14:paraId="628DB9DE" w14:textId="77777777" w:rsidR="00560CB5" w:rsidRDefault="00560CB5">
                            <w:r>
                              <w:t>Front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35C8F" id="_x0000_s1027" type="#_x0000_t202" style="position:absolute;left:0;text-align:left;margin-left:94.2pt;margin-top:313.8pt;width:41.4pt;height:19.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">
                <v:textbox>
                  <w:txbxContent>
                    <w:p w14:paraId="628DB9DE" w14:textId="77777777" w:rsidR="00560CB5" w:rsidRDefault="00560CB5">
                      <w:r>
                        <w:t>Front</w:t>
                      </w:r>
                    </w:p>
                  </w:txbxContent>
                </v:textbox>
                <w10:wrap type="square"/>
              </v:shape>
            </w:pict>
          </mc:Fallback>
        </mc:AlternateContent>
      </w:r>
      <w:r w:rsidR="002403BC">
        <w:pict w14:anchorId="4710CE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8pt;height:308.4pt">
            <v:imagedata r:id="rId8" o:title="IMG_1094c"/>
          </v:shape>
        </w:pict>
      </w:r>
      <w:r>
        <w:t xml:space="preserve">              </w:t>
      </w:r>
      <w:r w:rsidR="00560CB5">
        <w:pict w14:anchorId="6AC42424">
          <v:shape id="_x0000_i1026" type="#_x0000_t75" style="width:184.8pt;height:307.8pt">
            <v:imagedata r:id="rId9" o:title="IMG_1095_c"/>
          </v:shape>
        </w:pict>
      </w:r>
    </w:p>
    <w:p w14:paraId="6CC82E73" w14:textId="77777777" w:rsidR="003C03BD" w:rsidRDefault="003C03BD" w:rsidP="003C03BD">
      <w:pPr>
        <w:jc w:val="center"/>
      </w:pPr>
    </w:p>
    <w:p w14:paraId="56AADDBF" w14:textId="77777777" w:rsidR="003C03BD" w:rsidRDefault="003C03BD" w:rsidP="003C03BD">
      <w:pPr>
        <w:jc w:val="center"/>
      </w:pPr>
    </w:p>
    <w:p w14:paraId="7409DED8" w14:textId="3F60D15B" w:rsidR="003C03BD" w:rsidRDefault="003C03BD" w:rsidP="003C03BD">
      <w:r>
        <w:t>The assumption is made that you have had most or all SMD components assembled. The CFOC2 is the following example was created and pa</w:t>
      </w:r>
      <w:r w:rsidR="00DD6995">
        <w:t xml:space="preserve">rtially assembled by JLCPCB. </w:t>
      </w:r>
      <w:r w:rsidR="002F2DA5">
        <w:t>Note the DRV8301 is absent on the board due to lack of stock at the time this was ordered. It is recommended that JLCPCB provide and assemble the DRV8301 when ppssible.</w:t>
      </w:r>
    </w:p>
    <w:p w14:paraId="739CE249" w14:textId="64A1FFC8" w:rsidR="00872AC9" w:rsidRDefault="00872AC9" w:rsidP="003C03BD"/>
    <w:p w14:paraId="35DE7FD6" w14:textId="3BC057FF" w:rsidR="00872AC9" w:rsidRDefault="00872AC9" w:rsidP="00CD2C9B">
      <w:pPr>
        <w:jc w:val="center"/>
      </w:pPr>
      <w:r>
        <w:rPr>
          <w:noProof/>
        </w:rPr>
        <w:lastRenderedPageBreak/>
        <w:drawing>
          <wp:inline distT="0" distB="0" distL="0" distR="0" wp14:anchorId="3D0FD069" wp14:editId="55CDD0C1">
            <wp:extent cx="4530756" cy="333756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37064" cy="3342207"/>
                    </a:xfrm>
                    <a:prstGeom prst="rect">
                      <a:avLst/>
                    </a:prstGeom>
                    <a:noFill/>
                    <a:ln>
                      <a:noFill/>
                    </a:ln>
                  </pic:spPr>
                </pic:pic>
              </a:graphicData>
            </a:graphic>
          </wp:inline>
        </w:drawing>
      </w:r>
    </w:p>
    <w:p w14:paraId="5CFCA076" w14:textId="59238828" w:rsidR="00CD2C9B" w:rsidRDefault="00CD2C9B" w:rsidP="00CD2C9B">
      <w:pPr>
        <w:jc w:val="center"/>
      </w:pPr>
      <w:r>
        <w:t xml:space="preserve">Figure x. heatsink(left) and CFOC2 PCB(right) </w:t>
      </w:r>
    </w:p>
    <w:p w14:paraId="29488FC4" w14:textId="77777777" w:rsidR="00CD2C9B" w:rsidRDefault="00CD2C9B" w:rsidP="00CD2C9B"/>
    <w:p w14:paraId="20C3447C" w14:textId="18090360" w:rsidR="00CD2C9B" w:rsidRDefault="00CD2C9B" w:rsidP="00CD2C9B">
      <w:pPr>
        <w:jc w:val="center"/>
      </w:pPr>
      <w:r>
        <w:rPr>
          <w:noProof/>
        </w:rPr>
        <w:drawing>
          <wp:inline distT="0" distB="0" distL="0" distR="0" wp14:anchorId="4461438B" wp14:editId="3CAB7089">
            <wp:extent cx="4838700" cy="3629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38700" cy="3629025"/>
                    </a:xfrm>
                    <a:prstGeom prst="rect">
                      <a:avLst/>
                    </a:prstGeom>
                    <a:noFill/>
                    <a:ln>
                      <a:noFill/>
                    </a:ln>
                  </pic:spPr>
                </pic:pic>
              </a:graphicData>
            </a:graphic>
          </wp:inline>
        </w:drawing>
      </w:r>
    </w:p>
    <w:p w14:paraId="2CD337EB" w14:textId="6CF49BCF" w:rsidR="00CD2C9B" w:rsidRDefault="00CD2C9B" w:rsidP="00CD2C9B">
      <w:pPr>
        <w:jc w:val="center"/>
      </w:pPr>
      <w:r>
        <w:t xml:space="preserve">Figure x. PCB temporarily fastened to heatsink surface </w:t>
      </w:r>
    </w:p>
    <w:p w14:paraId="7F0A475C" w14:textId="48609BAB" w:rsidR="00CD2C9B" w:rsidRDefault="00CD2C9B" w:rsidP="00CD2C9B">
      <w:pPr>
        <w:jc w:val="center"/>
      </w:pPr>
    </w:p>
    <w:p w14:paraId="3D40C3B7" w14:textId="466AC7DE" w:rsidR="00CD2C9B" w:rsidRDefault="00CD2C9B" w:rsidP="00CD2C9B">
      <w:r>
        <w:t>Use a fresh CFOC2 PCB to act as a drill pattern for the mounting holes in your heatsink. Align and temporarily fasten the PCB to the heatsink. The images above are an example of this using the recommended heatsink.</w:t>
      </w:r>
    </w:p>
    <w:p w14:paraId="2283969B" w14:textId="3F6F6B88" w:rsidR="00CD2C9B" w:rsidRPr="00CD2C9B" w:rsidRDefault="00CD2C9B" w:rsidP="00CD2C9B">
      <w:r>
        <w:t xml:space="preserve">Drill and tap the 6 mounting holes for M3 screws. I recommend drilling the holes with a 2.5mm drill bit and then tapping the threads. If you do not have a tap and die set, you can </w:t>
      </w:r>
      <w:r w:rsidRPr="00CD2C9B">
        <w:rPr>
          <w:i/>
          <w:iCs/>
        </w:rPr>
        <w:t>carefully</w:t>
      </w:r>
      <w:r>
        <w:rPr>
          <w:i/>
          <w:iCs/>
        </w:rPr>
        <w:t xml:space="preserve"> </w:t>
      </w:r>
      <w:r>
        <w:t>tap the threads by forcing one of the M3 screws through the holes. Turn the screw slowly and use some oil to help. If done too carelessly, the M3 screw could break off in the hole.</w:t>
      </w:r>
    </w:p>
    <w:p w14:paraId="39B70B57" w14:textId="77777777" w:rsidR="00DD6995" w:rsidRDefault="00DD6995" w:rsidP="003C03BD"/>
    <w:p w14:paraId="3E3AE0A6" w14:textId="77777777" w:rsidR="00DD6995" w:rsidRDefault="002403BC" w:rsidP="00DD6995">
      <w:pPr>
        <w:jc w:val="center"/>
      </w:pPr>
      <w:r>
        <w:pict w14:anchorId="01AB70AB">
          <v:shape id="_x0000_i1027" type="#_x0000_t75" style="width:136.8pt;height:176.4pt">
            <v:imagedata r:id="rId12" o:title="IMG_1098c"/>
          </v:shape>
        </w:pict>
      </w:r>
    </w:p>
    <w:p w14:paraId="73C90430" w14:textId="77777777" w:rsidR="00DD6995" w:rsidRDefault="00DD6995" w:rsidP="00DD6995">
      <w:pPr>
        <w:jc w:val="center"/>
      </w:pPr>
      <w:bookmarkStart w:id="0" w:name="_Hlk38091280"/>
      <w:r>
        <w:t>Figure x. TO-220 MOSFET w/ 90 degree bent legs</w:t>
      </w:r>
      <w:bookmarkEnd w:id="0"/>
    </w:p>
    <w:p w14:paraId="01B29503" w14:textId="77777777" w:rsidR="00DD6995" w:rsidRDefault="00DD6995" w:rsidP="00DD6995">
      <w:pPr>
        <w:jc w:val="center"/>
      </w:pPr>
    </w:p>
    <w:p w14:paraId="3B0B3309" w14:textId="43B836ED" w:rsidR="00DD6995" w:rsidRDefault="00DD6995" w:rsidP="00DD6995">
      <w:r>
        <w:t>Bend all MOSFET legs at a 90-degree angle as shown in the figure above</w:t>
      </w:r>
      <w:r w:rsidR="0046683E">
        <w:t>.</w:t>
      </w:r>
      <w:r>
        <w:t xml:space="preserve"> </w:t>
      </w:r>
      <w:r w:rsidR="0046683E">
        <w:t xml:space="preserve">Bend </w:t>
      </w:r>
      <w:r>
        <w:t xml:space="preserve">at the location just before the legs widen. Ideally a tool is used secure the body of the MOSFET and also to bend all the legs at once as per the guidance given in </w:t>
      </w:r>
      <w:r w:rsidR="00DF0E35">
        <w:t xml:space="preserve">the “Lead Bending” section of </w:t>
      </w:r>
      <w:hyperlink r:id="rId13" w:history="1">
        <w:r w:rsidRPr="00DF0E35">
          <w:rPr>
            <w:rStyle w:val="Hyperlink"/>
          </w:rPr>
          <w:t>this document</w:t>
        </w:r>
      </w:hyperlink>
      <w:r>
        <w:t>.</w:t>
      </w:r>
    </w:p>
    <w:p w14:paraId="37B1BAC9" w14:textId="77777777" w:rsidR="00DD6995" w:rsidRDefault="00DD6995" w:rsidP="00DD6995"/>
    <w:p w14:paraId="38578BAF" w14:textId="77777777" w:rsidR="00DD6995" w:rsidRDefault="002403BC" w:rsidP="00DD6995">
      <w:pPr>
        <w:jc w:val="center"/>
      </w:pPr>
      <w:r>
        <w:lastRenderedPageBreak/>
        <w:pict w14:anchorId="290DFFB4">
          <v:shape id="_x0000_i1028" type="#_x0000_t75" style="width:273.6pt;height:203.4pt">
            <v:imagedata r:id="rId14" o:title="InkedIMG_1099c_LI"/>
          </v:shape>
        </w:pict>
      </w:r>
    </w:p>
    <w:p w14:paraId="11968A2D" w14:textId="77777777" w:rsidR="00DD6995" w:rsidRDefault="00DD6995" w:rsidP="00DD6995">
      <w:pPr>
        <w:jc w:val="center"/>
      </w:pPr>
      <w:r>
        <w:t>Figure x. Thermal Paste Applied to Exposed Pads</w:t>
      </w:r>
    </w:p>
    <w:p w14:paraId="573F8C68" w14:textId="77777777" w:rsidR="00DD6995" w:rsidRDefault="00DD6995" w:rsidP="00DD6995">
      <w:pPr>
        <w:jc w:val="center"/>
      </w:pPr>
    </w:p>
    <w:p w14:paraId="3BFA4421" w14:textId="0B2EFB34" w:rsidR="00DD6995" w:rsidRDefault="00DD6995" w:rsidP="00DD6995">
      <w:r>
        <w:t xml:space="preserve">Locate the exposed pads on the backside of the PCB and apply a small amount of thermal paste. </w:t>
      </w:r>
      <w:r w:rsidR="00631E08">
        <w:t>This ensures good thermal coupling of the NTC resistor that is responsible for measuring the</w:t>
      </w:r>
      <w:r w:rsidR="00365FA6">
        <w:t xml:space="preserve"> case</w:t>
      </w:r>
      <w:r w:rsidR="00631E08">
        <w:t xml:space="preserve"> temperature of the MOSFETs</w:t>
      </w:r>
      <w:r w:rsidR="00CA5402">
        <w:t xml:space="preserve"> during operation.</w:t>
      </w:r>
    </w:p>
    <w:p w14:paraId="0B14715F" w14:textId="77777777" w:rsidR="00631E08" w:rsidRDefault="00631E08" w:rsidP="00DD6995"/>
    <w:p w14:paraId="2A4DF2A6" w14:textId="77777777" w:rsidR="00631E08" w:rsidRDefault="00631E08" w:rsidP="00631E08">
      <w:pPr>
        <w:jc w:val="center"/>
      </w:pPr>
    </w:p>
    <w:p w14:paraId="0B62996F" w14:textId="77777777" w:rsidR="00DD6995" w:rsidRDefault="002403BC" w:rsidP="00DD6995">
      <w:pPr>
        <w:jc w:val="center"/>
      </w:pPr>
      <w:r>
        <w:pict w14:anchorId="19175CFC">
          <v:shape id="_x0000_i1029" type="#_x0000_t75" style="width:262.2pt;height:136.8pt;mso-left-percent:-10001;mso-top-percent:-10001;mso-position-horizontal:absolute;mso-position-horizontal-relative:char;mso-position-vertical:absolute;mso-position-vertical-relative:line;mso-left-percent:-10001;mso-top-percent:-10001">
            <v:imagedata r:id="rId15" o:title="IMG_1100C"/>
          </v:shape>
        </w:pict>
      </w:r>
    </w:p>
    <w:p w14:paraId="60A4E39B" w14:textId="77777777" w:rsidR="00631E08" w:rsidRDefault="00631E08" w:rsidP="00DD6995">
      <w:pPr>
        <w:jc w:val="center"/>
      </w:pPr>
      <w:r>
        <w:t>Figure x. MOSFETs Positioned on Back of PCB</w:t>
      </w:r>
    </w:p>
    <w:p w14:paraId="30BC9890" w14:textId="77777777" w:rsidR="00631E08" w:rsidRDefault="00631E08" w:rsidP="00DD6995">
      <w:pPr>
        <w:jc w:val="center"/>
      </w:pPr>
    </w:p>
    <w:p w14:paraId="4E358B54" w14:textId="77777777" w:rsidR="00631E08" w:rsidRDefault="00631E08" w:rsidP="00631E08">
      <w:r>
        <w:t xml:space="preserve">Place all MOSFETs in the location and orientation as depicted in figure x above. </w:t>
      </w:r>
    </w:p>
    <w:p w14:paraId="772EE623" w14:textId="77777777" w:rsidR="00631E08" w:rsidRDefault="00631E08" w:rsidP="00631E08"/>
    <w:p w14:paraId="5D3FB7A3" w14:textId="77777777" w:rsidR="00631E08" w:rsidRDefault="002403BC" w:rsidP="00631E08">
      <w:pPr>
        <w:jc w:val="center"/>
      </w:pPr>
      <w:r>
        <w:lastRenderedPageBreak/>
        <w:pict w14:anchorId="3056E9B1">
          <v:shape id="_x0000_i1030" type="#_x0000_t75" style="width:379.2pt;height:103.8pt">
            <v:imagedata r:id="rId16" o:title="InkedIMG_1102_LIc"/>
          </v:shape>
        </w:pict>
      </w:r>
    </w:p>
    <w:p w14:paraId="7074C9D8" w14:textId="77777777" w:rsidR="00631E08" w:rsidRDefault="00631E08" w:rsidP="00631E08">
      <w:pPr>
        <w:jc w:val="center"/>
      </w:pPr>
      <w:r>
        <w:t>Figure x. Correct placement with MOSFET body is flush against PCB.</w:t>
      </w:r>
    </w:p>
    <w:p w14:paraId="4B70574F" w14:textId="77777777" w:rsidR="0046683E" w:rsidRDefault="0046683E" w:rsidP="00631E08">
      <w:pPr>
        <w:jc w:val="center"/>
      </w:pPr>
    </w:p>
    <w:p w14:paraId="2FD244A5" w14:textId="77777777" w:rsidR="0046683E" w:rsidRDefault="00560CB5" w:rsidP="00631E08">
      <w:pPr>
        <w:jc w:val="center"/>
      </w:pPr>
      <w:r>
        <w:pict w14:anchorId="11500358">
          <v:shape id="_x0000_i1031" type="#_x0000_t75" style="width:426.6pt;height:114.6pt">
            <v:imagedata r:id="rId17" o:title="InkedIMG_1104c_LIc"/>
          </v:shape>
        </w:pict>
      </w:r>
    </w:p>
    <w:p w14:paraId="30A04AB4" w14:textId="77777777" w:rsidR="0046683E" w:rsidRDefault="0046683E" w:rsidP="0046683E">
      <w:pPr>
        <w:jc w:val="center"/>
      </w:pPr>
      <w:r>
        <w:t>Figure x. Incorrect placement with MOSFET body not Flush with PCB</w:t>
      </w:r>
    </w:p>
    <w:p w14:paraId="105EB04A" w14:textId="77777777" w:rsidR="0046683E" w:rsidRDefault="0046683E" w:rsidP="0046683E">
      <w:pPr>
        <w:jc w:val="center"/>
      </w:pPr>
    </w:p>
    <w:p w14:paraId="1B9DB2A5" w14:textId="77777777" w:rsidR="0046683E" w:rsidRDefault="0046683E" w:rsidP="0046683E">
      <w:r>
        <w:t>It is imperative that all MOSFETs be placed and held flush to the PCB surface. Failure to do so will cause a misalignment with the heatsink surface and cause potentially damage to the PCB.</w:t>
      </w:r>
    </w:p>
    <w:p w14:paraId="0BDB1A6B" w14:textId="77777777" w:rsidR="0046683E" w:rsidRDefault="0046683E" w:rsidP="0046683E">
      <w:pPr>
        <w:tabs>
          <w:tab w:val="center" w:pos="4680"/>
          <w:tab w:val="right" w:pos="9360"/>
        </w:tabs>
      </w:pPr>
      <w:r>
        <w:tab/>
      </w:r>
      <w:r w:rsidR="00560CB5">
        <w:pict w14:anchorId="459D0ADB">
          <v:shape id="_x0000_i1032" type="#_x0000_t75" style="width:404.4pt;height:212.4pt;mso-left-percent:-10001;mso-top-percent:-10001;mso-position-horizontal:absolute;mso-position-horizontal-relative:char;mso-position-vertical:absolute;mso-position-vertical-relative:line;mso-left-percent:-10001;mso-top-percent:-10001">
            <v:imagedata r:id="rId18" o:title="InkedIMG_1100C_LIc"/>
          </v:shape>
        </w:pict>
      </w:r>
    </w:p>
    <w:p w14:paraId="6F91305E" w14:textId="77777777" w:rsidR="0046683E" w:rsidRDefault="0046683E" w:rsidP="0046683E">
      <w:pPr>
        <w:jc w:val="center"/>
      </w:pPr>
      <w:r>
        <w:t>Figure x. Initial MOSFET solder location</w:t>
      </w:r>
    </w:p>
    <w:p w14:paraId="2FF97A83" w14:textId="77777777" w:rsidR="0046683E" w:rsidRDefault="0046683E" w:rsidP="0046683E">
      <w:pPr>
        <w:jc w:val="center"/>
      </w:pPr>
    </w:p>
    <w:p w14:paraId="10DDD0E1" w14:textId="77777777" w:rsidR="0046683E" w:rsidRDefault="0046683E" w:rsidP="0046683E">
      <w:pPr>
        <w:jc w:val="center"/>
      </w:pPr>
      <w:r>
        <w:rPr>
          <w:noProof/>
        </w:rPr>
        <w:lastRenderedPageBreak/>
        <w:drawing>
          <wp:inline distT="0" distB="0" distL="0" distR="0" wp14:anchorId="34B63CC4" wp14:editId="4E45F070">
            <wp:extent cx="3224170" cy="3557954"/>
            <wp:effectExtent l="0" t="0" r="0" b="4445"/>
            <wp:docPr id="2" name="Picture 2" descr="C:\Users\lucas\AppData\Local\Microsoft\Windows\INetCache\Content.Word\IMG_110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ucas\AppData\Local\Microsoft\Windows\INetCache\Content.Word\IMG_1101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4985" cy="3558853"/>
                    </a:xfrm>
                    <a:prstGeom prst="rect">
                      <a:avLst/>
                    </a:prstGeom>
                    <a:noFill/>
                    <a:ln>
                      <a:noFill/>
                    </a:ln>
                  </pic:spPr>
                </pic:pic>
              </a:graphicData>
            </a:graphic>
          </wp:inline>
        </w:drawing>
      </w:r>
    </w:p>
    <w:p w14:paraId="28A300AF" w14:textId="77777777" w:rsidR="0046683E" w:rsidRDefault="0046683E" w:rsidP="0046683E">
      <w:pPr>
        <w:jc w:val="center"/>
      </w:pPr>
      <w:r>
        <w:t>Figure x. Pressure applied to MOSFET</w:t>
      </w:r>
    </w:p>
    <w:p w14:paraId="105E1537" w14:textId="77777777" w:rsidR="0046683E" w:rsidRDefault="0046683E" w:rsidP="0046683E">
      <w:pPr>
        <w:jc w:val="center"/>
      </w:pPr>
    </w:p>
    <w:p w14:paraId="04609814" w14:textId="77777777" w:rsidR="0008537D" w:rsidRDefault="0046683E" w:rsidP="0046683E">
      <w:pPr>
        <w:jc w:val="both"/>
      </w:pPr>
      <w:r>
        <w:t>At this time solder the MOSFET legs that go through the square pad as highlighted in figure x.</w:t>
      </w:r>
      <w:r w:rsidR="0008537D">
        <w:t xml:space="preserve"> This will tack down the MOSFET into place during the next steps. Do not solder all of the legs yet.</w:t>
      </w:r>
    </w:p>
    <w:p w14:paraId="08B6FA7B" w14:textId="77777777" w:rsidR="0046683E" w:rsidRDefault="0046683E" w:rsidP="0046683E">
      <w:pPr>
        <w:jc w:val="both"/>
      </w:pPr>
      <w:r>
        <w:t xml:space="preserve"> </w:t>
      </w:r>
      <w:r w:rsidR="006D4D51">
        <w:t xml:space="preserve">It is advised to apply pressure to the MOSFET in order to ensure it stays flush to the PCB during soldering. </w:t>
      </w:r>
      <w:r w:rsidR="00FC00D1">
        <w:t xml:space="preserve">Double check </w:t>
      </w:r>
      <w:r w:rsidR="0008537D">
        <w:t xml:space="preserve">all MOSFETs after </w:t>
      </w:r>
      <w:r w:rsidR="00FC00D1">
        <w:t xml:space="preserve">soldering to verify that the MOSFET bodies are flush to the PCB. </w:t>
      </w:r>
    </w:p>
    <w:p w14:paraId="6EB3F189" w14:textId="77777777" w:rsidR="006D4D51" w:rsidRDefault="006D4D51" w:rsidP="0046683E">
      <w:pPr>
        <w:jc w:val="both"/>
      </w:pPr>
    </w:p>
    <w:p w14:paraId="0845FF19" w14:textId="77777777" w:rsidR="006D4D51" w:rsidRDefault="006D4D51" w:rsidP="006D4D51">
      <w:pPr>
        <w:jc w:val="center"/>
      </w:pPr>
      <w:r>
        <w:rPr>
          <w:noProof/>
        </w:rPr>
        <w:drawing>
          <wp:inline distT="0" distB="0" distL="0" distR="0" wp14:anchorId="6C25CC3B" wp14:editId="0118E195">
            <wp:extent cx="5943600" cy="1805305"/>
            <wp:effectExtent l="0" t="0" r="0" b="4445"/>
            <wp:docPr id="3" name="Picture 3" descr="C:\Users\lucas\AppData\Local\Microsoft\Windows\INetCache\Content.Word\IMG_1106c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ucas\AppData\Local\Microsoft\Windows\INetCache\Content.Word\IMG_1106ccc.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805305"/>
                    </a:xfrm>
                    <a:prstGeom prst="rect">
                      <a:avLst/>
                    </a:prstGeom>
                    <a:noFill/>
                    <a:ln>
                      <a:noFill/>
                    </a:ln>
                  </pic:spPr>
                </pic:pic>
              </a:graphicData>
            </a:graphic>
          </wp:inline>
        </w:drawing>
      </w:r>
    </w:p>
    <w:p w14:paraId="00580BF9" w14:textId="77777777" w:rsidR="006D4D51" w:rsidRDefault="006D4D51" w:rsidP="006D4D51">
      <w:pPr>
        <w:jc w:val="center"/>
      </w:pPr>
      <w:r>
        <w:t>Figure x. MOSFET Legs Bent into Proper Position</w:t>
      </w:r>
    </w:p>
    <w:p w14:paraId="4CCFF12D" w14:textId="77777777" w:rsidR="006D4D51" w:rsidRDefault="006D4D51" w:rsidP="006D4D51">
      <w:pPr>
        <w:jc w:val="center"/>
      </w:pPr>
    </w:p>
    <w:p w14:paraId="60641B25" w14:textId="77777777" w:rsidR="006D4D51" w:rsidRDefault="006D4D51" w:rsidP="006D4D51">
      <w:r>
        <w:lastRenderedPageBreak/>
        <w:t xml:space="preserve">Flip PCB over and bend the relevant MOSFET legs into their positions as shown in figure x above. Note that not all legs get bent. Bending the legs like this will add copper to the high-current portions of the PCB which helps handle the current. </w:t>
      </w:r>
    </w:p>
    <w:p w14:paraId="7B7253D2" w14:textId="77777777" w:rsidR="0046683E" w:rsidRDefault="0046683E" w:rsidP="0046683E"/>
    <w:p w14:paraId="6C06A961" w14:textId="77777777" w:rsidR="0008537D" w:rsidRDefault="0008537D" w:rsidP="0046683E">
      <w:r>
        <w:rPr>
          <w:noProof/>
        </w:rPr>
        <w:drawing>
          <wp:inline distT="0" distB="0" distL="0" distR="0" wp14:anchorId="3292C535" wp14:editId="43A43EF2">
            <wp:extent cx="5937885" cy="1600200"/>
            <wp:effectExtent l="0" t="0" r="5715" b="0"/>
            <wp:docPr id="4" name="Picture 4" descr="C:\Users\lucas\AppData\Local\Microsoft\Windows\INetCache\Content.Word\IMG_110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ucas\AppData\Local\Microsoft\Windows\INetCache\Content.Word\IMG_1108c.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1600200"/>
                    </a:xfrm>
                    <a:prstGeom prst="rect">
                      <a:avLst/>
                    </a:prstGeom>
                    <a:noFill/>
                    <a:ln>
                      <a:noFill/>
                    </a:ln>
                  </pic:spPr>
                </pic:pic>
              </a:graphicData>
            </a:graphic>
          </wp:inline>
        </w:drawing>
      </w:r>
    </w:p>
    <w:p w14:paraId="569CE573" w14:textId="77777777" w:rsidR="0008537D" w:rsidRDefault="0008537D" w:rsidP="0008537D">
      <w:pPr>
        <w:jc w:val="center"/>
      </w:pPr>
      <w:r>
        <w:t>Figure x. Legs Soldered from the Top</w:t>
      </w:r>
    </w:p>
    <w:p w14:paraId="5C1B4651" w14:textId="77777777" w:rsidR="0008537D" w:rsidRDefault="0008537D" w:rsidP="0008537D">
      <w:pPr>
        <w:jc w:val="center"/>
      </w:pPr>
    </w:p>
    <w:p w14:paraId="1D656D97" w14:textId="35F84E00" w:rsidR="0008537D" w:rsidRDefault="0008537D" w:rsidP="0008537D">
      <w:r>
        <w:t xml:space="preserve">Solder </w:t>
      </w:r>
      <w:r w:rsidR="009709BE">
        <w:t xml:space="preserve">all </w:t>
      </w:r>
      <w:r>
        <w:t xml:space="preserve">legs to their respective locations and pads. Add excess solder to the leg bent toward the larger current sense resistors. This adds conductive material and thermal mass to help handle the high current. </w:t>
      </w:r>
    </w:p>
    <w:p w14:paraId="5729FD5D" w14:textId="77777777" w:rsidR="0008537D" w:rsidRDefault="0008537D" w:rsidP="0008537D">
      <w:r>
        <w:t>Do not add excess solder to the legs close to the large circular hole. This hole will be where the motor phase cable will be soldered later.</w:t>
      </w:r>
      <w:r w:rsidR="00FC00D1">
        <w:t xml:space="preserve"> Trim excess leg material from legs that were not bent.</w:t>
      </w:r>
    </w:p>
    <w:p w14:paraId="00E9CBE1" w14:textId="77777777" w:rsidR="0008537D" w:rsidRDefault="0008537D" w:rsidP="0008537D">
      <w:r>
        <w:t xml:space="preserve">Make sure that no solder bridges exist between legs. </w:t>
      </w:r>
    </w:p>
    <w:p w14:paraId="243F2A37" w14:textId="77777777" w:rsidR="0008537D" w:rsidRDefault="0008537D" w:rsidP="0008537D"/>
    <w:p w14:paraId="264351A8" w14:textId="77777777" w:rsidR="0046683E" w:rsidRDefault="0008537D" w:rsidP="00631E08">
      <w:pPr>
        <w:jc w:val="center"/>
      </w:pPr>
      <w:r>
        <w:rPr>
          <w:noProof/>
        </w:rPr>
        <w:drawing>
          <wp:inline distT="0" distB="0" distL="0" distR="0" wp14:anchorId="0F0FB434" wp14:editId="6880E86F">
            <wp:extent cx="4235450" cy="3175455"/>
            <wp:effectExtent l="0" t="0" r="0" b="6350"/>
            <wp:docPr id="5" name="Picture 5" descr="C:\Users\lucas\AppData\Local\Microsoft\Windows\INetCache\Content.Word\IMG_1109c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ucas\AppData\Local\Microsoft\Windows\INetCache\Content.Word\IMG_1109ccc.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1253" cy="3179806"/>
                    </a:xfrm>
                    <a:prstGeom prst="rect">
                      <a:avLst/>
                    </a:prstGeom>
                    <a:noFill/>
                    <a:ln>
                      <a:noFill/>
                    </a:ln>
                  </pic:spPr>
                </pic:pic>
              </a:graphicData>
            </a:graphic>
          </wp:inline>
        </w:drawing>
      </w:r>
    </w:p>
    <w:p w14:paraId="7FA0588E" w14:textId="77777777" w:rsidR="00631E08" w:rsidRDefault="0008537D" w:rsidP="00631E08">
      <w:pPr>
        <w:jc w:val="center"/>
      </w:pPr>
      <w:r>
        <w:t>Figure x. MOSFET</w:t>
      </w:r>
      <w:r w:rsidR="00182409">
        <w:t xml:space="preserve"> Legs</w:t>
      </w:r>
      <w:r>
        <w:t xml:space="preserve"> </w:t>
      </w:r>
      <w:r w:rsidR="00182409">
        <w:t>S</w:t>
      </w:r>
      <w:r>
        <w:t>oldered from Bottom</w:t>
      </w:r>
    </w:p>
    <w:p w14:paraId="457242D3" w14:textId="77777777" w:rsidR="0008537D" w:rsidRDefault="0008537D" w:rsidP="00631E08">
      <w:pPr>
        <w:jc w:val="center"/>
      </w:pPr>
    </w:p>
    <w:p w14:paraId="4B7A64DB" w14:textId="77777777" w:rsidR="0008537D" w:rsidRDefault="0008537D" w:rsidP="0008537D">
      <w:r>
        <w:t>Flip PCB over and solder MOSFET legs from the bottom side. Soldering from both top and bottom ensures both good conductivity and mechanical security.</w:t>
      </w:r>
    </w:p>
    <w:p w14:paraId="317BF4FC" w14:textId="2C778747" w:rsidR="00141D5C" w:rsidRDefault="00141D5C" w:rsidP="0008537D">
      <w:r>
        <w:t>It is advised to apply excess solder to the thinner portions of the legs up to the point to where the legs widen. This adds more conductive material to the MOSFET legs where it is needed.</w:t>
      </w:r>
      <w:r w:rsidR="00AF47C7">
        <w:t xml:space="preserve"> Be sure to not create solder bridges between MOSFET legs.</w:t>
      </w:r>
    </w:p>
    <w:p w14:paraId="008D863D" w14:textId="506384A9" w:rsidR="00C672B4" w:rsidRDefault="00C672B4" w:rsidP="0008537D"/>
    <w:p w14:paraId="14E53192" w14:textId="01CC1336" w:rsidR="00C672B4" w:rsidRDefault="00C672B4" w:rsidP="00C672B4">
      <w:pPr>
        <w:jc w:val="center"/>
      </w:pPr>
      <w:r>
        <w:rPr>
          <w:noProof/>
        </w:rPr>
        <w:drawing>
          <wp:inline distT="0" distB="0" distL="0" distR="0" wp14:anchorId="2C235740" wp14:editId="58E91B60">
            <wp:extent cx="5943600" cy="42964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96410"/>
                    </a:xfrm>
                    <a:prstGeom prst="rect">
                      <a:avLst/>
                    </a:prstGeom>
                    <a:noFill/>
                    <a:ln>
                      <a:noFill/>
                    </a:ln>
                  </pic:spPr>
                </pic:pic>
              </a:graphicData>
            </a:graphic>
          </wp:inline>
        </w:drawing>
      </w:r>
    </w:p>
    <w:p w14:paraId="100712E2" w14:textId="3E691510" w:rsidR="00C672B4" w:rsidRDefault="00C672B4" w:rsidP="00C672B4">
      <w:pPr>
        <w:jc w:val="center"/>
      </w:pPr>
      <w:r>
        <w:t>Figure x. Fully assembled CFOC2 PCB(left) next to prepared heatsink(middle) and fastening hardware(right)</w:t>
      </w:r>
    </w:p>
    <w:p w14:paraId="6059D3B0" w14:textId="711AEEB6" w:rsidR="00C672B4" w:rsidRDefault="00C672B4" w:rsidP="00C672B4">
      <w:pPr>
        <w:jc w:val="center"/>
      </w:pPr>
    </w:p>
    <w:p w14:paraId="3144ABE9" w14:textId="7C0C4BA2" w:rsidR="00C672B4" w:rsidRDefault="00C672B4" w:rsidP="00C672B4">
      <w:r>
        <w:t>Now solder all remaining components to include cables to the PCB. Be sure to trim excess</w:t>
      </w:r>
      <w:r w:rsidR="002D7C79">
        <w:t xml:space="preserve"> motor and DC power</w:t>
      </w:r>
      <w:r>
        <w:t xml:space="preserve"> cable ends on the bottom of the PCB so that there is not risk of the cables being bridged to the heatsink.</w:t>
      </w:r>
    </w:p>
    <w:p w14:paraId="0F9DBE85" w14:textId="6BEDAD12" w:rsidR="00C672B4" w:rsidRDefault="00C672B4" w:rsidP="00C672B4">
      <w:r>
        <w:t>Prepare the fastening hardware and a 60mm x 51mm portion of 1mm thick thermal pad as seen in the image above.</w:t>
      </w:r>
    </w:p>
    <w:p w14:paraId="18158EBE" w14:textId="155073F3" w:rsidR="00C672B4" w:rsidRDefault="00E82B5E" w:rsidP="00E82B5E">
      <w:pPr>
        <w:jc w:val="center"/>
      </w:pPr>
      <w:r>
        <w:rPr>
          <w:noProof/>
        </w:rPr>
        <w:lastRenderedPageBreak/>
        <w:drawing>
          <wp:inline distT="0" distB="0" distL="0" distR="0" wp14:anchorId="244BD2B5" wp14:editId="5FFA0BC9">
            <wp:extent cx="5943600" cy="322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14:paraId="56F33A12" w14:textId="77777777" w:rsidR="00C672B4" w:rsidRDefault="00C672B4" w:rsidP="00C672B4"/>
    <w:p w14:paraId="0D09B039" w14:textId="71338A0D" w:rsidR="00C672B4" w:rsidRDefault="00E82B5E" w:rsidP="00E82B5E">
      <w:r>
        <w:t xml:space="preserve">Make sure there is not any thermal pad being pinched between the nylon spacers in the heatsink. This will cause a misalignment </w:t>
      </w:r>
      <w:r w:rsidR="0025021B">
        <w:t>in spacing which could cause excess stress to the PCB later.</w:t>
      </w:r>
    </w:p>
    <w:p w14:paraId="12269B6A" w14:textId="0EE50AEC" w:rsidR="002403BC" w:rsidRDefault="002403BC" w:rsidP="00E82B5E">
      <w:r>
        <w:t>Carefully tighten machine screws in the same manor as tightening lug nuts on a tire. Start with the middle screws on the top and bottom. Tighten until just barely snug and then do the same to the other screws. Do not fully tighten until all screws have had some amount of tightening</w:t>
      </w:r>
      <w:r w:rsidR="00AF3DEB">
        <w:t xml:space="preserve"> and there is a relatively even amount of pressure on the PCB from all mounting points</w:t>
      </w:r>
      <w:r>
        <w:t>. When done, there should be no air gaps in between the nylon spacers and pcb/heatsink and there should be no airgaps between the MOSFET tabs and the thermal pad.</w:t>
      </w:r>
    </w:p>
    <w:p w14:paraId="6D4A11E6" w14:textId="06874CA6" w:rsidR="00560CB5" w:rsidRDefault="002403BC" w:rsidP="00E82B5E">
      <w:r>
        <w:t xml:space="preserve">It is now time to power on the controller to conduct a quick test. It is preferable to conduct this initial power up with a current-limited power supply set to 100mA. When powered on, the controller should only draw as much roughly 70mA. If a current-limited power supply is not available, then </w:t>
      </w:r>
      <w:r w:rsidR="00560CB5">
        <w:t>powering up through an anti-spark connector is second best. The blue LED should illuminate if power is successfully flowing through the controller.</w:t>
      </w:r>
    </w:p>
    <w:p w14:paraId="6C427E45" w14:textId="79432432" w:rsidR="00E94716" w:rsidRDefault="00E94716" w:rsidP="00E82B5E">
      <w:r>
        <w:t xml:space="preserve">The controller is now ready to be programed. Please follow </w:t>
      </w:r>
      <w:hyperlink r:id="rId25" w:history="1">
        <w:r w:rsidRPr="00E94716">
          <w:rPr>
            <w:rStyle w:val="Hyperlink"/>
          </w:rPr>
          <w:t>this guide</w:t>
        </w:r>
      </w:hyperlink>
      <w:r>
        <w:t xml:space="preserve"> to install the bootloader and CFOC2 firmware located in the firmware folder of the repository files. </w:t>
      </w:r>
    </w:p>
    <w:p w14:paraId="6F7CB0D1" w14:textId="77777777" w:rsidR="00560CB5" w:rsidRDefault="00560CB5" w:rsidP="00E82B5E"/>
    <w:sectPr w:rsidR="00560CB5">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6E2A0" w14:textId="77777777" w:rsidR="00617F58" w:rsidRDefault="00617F58" w:rsidP="003C03BD">
      <w:pPr>
        <w:spacing w:after="0" w:line="240" w:lineRule="auto"/>
      </w:pPr>
      <w:r>
        <w:separator/>
      </w:r>
    </w:p>
  </w:endnote>
  <w:endnote w:type="continuationSeparator" w:id="0">
    <w:p w14:paraId="3D557206" w14:textId="77777777" w:rsidR="00617F58" w:rsidRDefault="00617F58" w:rsidP="003C03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2D1C3" w14:textId="77777777" w:rsidR="00617F58" w:rsidRDefault="00617F58" w:rsidP="003C03BD">
      <w:pPr>
        <w:spacing w:after="0" w:line="240" w:lineRule="auto"/>
      </w:pPr>
      <w:r>
        <w:separator/>
      </w:r>
    </w:p>
  </w:footnote>
  <w:footnote w:type="continuationSeparator" w:id="0">
    <w:p w14:paraId="363AB568" w14:textId="77777777" w:rsidR="00617F58" w:rsidRDefault="00617F58" w:rsidP="003C03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A5F16" w14:textId="77777777" w:rsidR="00560CB5" w:rsidRPr="003C03BD" w:rsidRDefault="00560CB5" w:rsidP="003C03BD">
    <w:pPr>
      <w:pStyle w:val="Header"/>
      <w:jc w:val="center"/>
      <w:rPr>
        <w:b/>
        <w:sz w:val="44"/>
        <w:szCs w:val="44"/>
      </w:rPr>
    </w:pPr>
    <w:r w:rsidRPr="003C03BD">
      <w:rPr>
        <w:b/>
        <w:sz w:val="44"/>
        <w:szCs w:val="44"/>
      </w:rPr>
      <w:t>Cheap FOCer 2 Assembly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59333A"/>
    <w:multiLevelType w:val="hybridMultilevel"/>
    <w:tmpl w:val="F712FB6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BD"/>
    <w:rsid w:val="0008537D"/>
    <w:rsid w:val="00141D5C"/>
    <w:rsid w:val="001777E2"/>
    <w:rsid w:val="00182409"/>
    <w:rsid w:val="002403BC"/>
    <w:rsid w:val="0025021B"/>
    <w:rsid w:val="002C2D7F"/>
    <w:rsid w:val="002D7C79"/>
    <w:rsid w:val="002F2DA5"/>
    <w:rsid w:val="00365FA6"/>
    <w:rsid w:val="003C03BD"/>
    <w:rsid w:val="0046683E"/>
    <w:rsid w:val="00560CB5"/>
    <w:rsid w:val="00617F58"/>
    <w:rsid w:val="00631E08"/>
    <w:rsid w:val="006D4D51"/>
    <w:rsid w:val="00783D15"/>
    <w:rsid w:val="00872AC9"/>
    <w:rsid w:val="009709BE"/>
    <w:rsid w:val="00AF3DEB"/>
    <w:rsid w:val="00AF47C7"/>
    <w:rsid w:val="00C16207"/>
    <w:rsid w:val="00C672B4"/>
    <w:rsid w:val="00CA5402"/>
    <w:rsid w:val="00CD2C9B"/>
    <w:rsid w:val="00DD6995"/>
    <w:rsid w:val="00DF0E35"/>
    <w:rsid w:val="00E82B5E"/>
    <w:rsid w:val="00E94716"/>
    <w:rsid w:val="00FC00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FC796"/>
  <w15:chartTrackingRefBased/>
  <w15:docId w15:val="{314A0147-82E5-47AB-B258-82BD4B4F6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3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03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03BD"/>
  </w:style>
  <w:style w:type="paragraph" w:styleId="Footer">
    <w:name w:val="footer"/>
    <w:basedOn w:val="Normal"/>
    <w:link w:val="FooterChar"/>
    <w:uiPriority w:val="99"/>
    <w:unhideWhenUsed/>
    <w:rsid w:val="003C03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03BD"/>
  </w:style>
  <w:style w:type="paragraph" w:styleId="ListParagraph">
    <w:name w:val="List Paragraph"/>
    <w:basedOn w:val="Normal"/>
    <w:uiPriority w:val="34"/>
    <w:qFormat/>
    <w:rsid w:val="00C16207"/>
    <w:pPr>
      <w:ind w:left="720"/>
      <w:contextualSpacing/>
    </w:pPr>
  </w:style>
  <w:style w:type="character" w:styleId="Hyperlink">
    <w:name w:val="Hyperlink"/>
    <w:basedOn w:val="DefaultParagraphFont"/>
    <w:uiPriority w:val="99"/>
    <w:unhideWhenUsed/>
    <w:rsid w:val="00E94716"/>
    <w:rPr>
      <w:color w:val="0563C1" w:themeColor="hyperlink"/>
      <w:u w:val="single"/>
    </w:rPr>
  </w:style>
  <w:style w:type="character" w:styleId="UnresolvedMention">
    <w:name w:val="Unresolved Mention"/>
    <w:basedOn w:val="DefaultParagraphFont"/>
    <w:uiPriority w:val="99"/>
    <w:semiHidden/>
    <w:unhideWhenUsed/>
    <w:rsid w:val="00E947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www.aosmd.com/res/application_notes/package/AN101_TO220_Guidelines.pdf" TargetMode="External"/><Relationship Id="rId18" Type="http://schemas.openxmlformats.org/officeDocument/2006/relationships/image" Target="media/image10.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hyperlink" Target="https://electric-skateboard.builders/t/vesc-boot-loader-installation-tutorial/32103?source_topic_id=52813"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80097-375F-4EFB-AA8D-4750FCE41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9</Pages>
  <Words>934</Words>
  <Characters>5330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Schulte</dc:creator>
  <cp:keywords/>
  <dc:description/>
  <cp:lastModifiedBy>Lucas Schulte</cp:lastModifiedBy>
  <cp:revision>12</cp:revision>
  <dcterms:created xsi:type="dcterms:W3CDTF">2020-04-08T01:52:00Z</dcterms:created>
  <dcterms:modified xsi:type="dcterms:W3CDTF">2020-04-22T00:14:00Z</dcterms:modified>
</cp:coreProperties>
</file>